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480C" w:rsidRDefault="0026480C" w:rsidP="0026480C">
      <w:pPr>
        <w:pStyle w:val="Header"/>
      </w:pPr>
      <w:r>
        <w:t xml:space="preserve">      </w:t>
      </w:r>
      <w:r>
        <w:t>C</w:t>
      </w:r>
      <w:r>
        <w:t>HAPTER SIXTEEN</w:t>
      </w:r>
    </w:p>
    <w:p w:rsidR="0026480C" w:rsidRDefault="0026480C" w:rsidP="0026480C">
      <w:pPr>
        <w:pStyle w:val="Header"/>
        <w:spacing w:after="120"/>
      </w:pPr>
      <w:r>
        <w:t xml:space="preserve">      </w:t>
      </w:r>
      <w:r>
        <w:t>Discussion Questions</w:t>
      </w:r>
    </w:p>
    <w:p w:rsidR="008015E1" w:rsidRDefault="008015E1" w:rsidP="008015E1"/>
    <w:p w:rsidR="0026480C" w:rsidRDefault="0026480C" w:rsidP="008015E1"/>
    <w:p w:rsidR="001F058F" w:rsidRDefault="004B3020" w:rsidP="00E51B6B">
      <w:pPr>
        <w:numPr>
          <w:ilvl w:val="0"/>
          <w:numId w:val="1"/>
        </w:numPr>
      </w:pPr>
      <w:r>
        <w:t>In what ways can a retailer such as Nordstrom take advantage of revenue management opportunities?</w:t>
      </w:r>
    </w:p>
    <w:p w:rsidR="00F636C0" w:rsidRDefault="00F636C0" w:rsidP="00F636C0">
      <w:pPr>
        <w:ind w:left="720"/>
      </w:pPr>
    </w:p>
    <w:p w:rsidR="00E51B6B" w:rsidRDefault="00F30395" w:rsidP="00F30395">
      <w:pPr>
        <w:ind w:left="720"/>
      </w:pPr>
      <w:r>
        <w:t xml:space="preserve">Nordstrom can take advantage of revenue management by using </w:t>
      </w:r>
      <w:r w:rsidR="00C357F6">
        <w:t xml:space="preserve">dynamic pricing through </w:t>
      </w:r>
      <w:r>
        <w:t>their Nordstrom Rack stores</w:t>
      </w:r>
      <w:r w:rsidR="00C357F6">
        <w:t xml:space="preserve">. Dynamic pricing is the tactic of varying price over time and is suitable for fashion and seasonal items. </w:t>
      </w:r>
      <w:r w:rsidR="00CE3CAC">
        <w:t xml:space="preserve">The Nordstrom Rack website indicates that there are currently 49 locations in 18 states and that the </w:t>
      </w:r>
      <w:r w:rsidR="00C357F6">
        <w:t xml:space="preserve">Nordstrom Rack stores </w:t>
      </w:r>
      <w:r>
        <w:t xml:space="preserve">are the off-price division of Nordstrom (positioned for the cost-conscious shopper). Merchandise that does not sell at the Nordstrom stores is discounted </w:t>
      </w:r>
      <w:r w:rsidR="00037EDA" w:rsidRPr="008466DD">
        <w:t>50</w:t>
      </w:r>
      <w:r w:rsidR="008466DD">
        <w:t>–</w:t>
      </w:r>
      <w:r w:rsidR="00037EDA" w:rsidRPr="008466DD">
        <w:t>75</w:t>
      </w:r>
      <w:r w:rsidR="008466DD">
        <w:t xml:space="preserve"> percent</w:t>
      </w:r>
      <w:r w:rsidR="00C357F6">
        <w:t xml:space="preserve"> </w:t>
      </w:r>
      <w:r>
        <w:t xml:space="preserve">and moved to the Rack stores where it is </w:t>
      </w:r>
      <w:r w:rsidR="00C357F6">
        <w:t>sold in a less attractive setting with a less generous return policy. Nordstrom Rack is positioned such that it does not compete with Nordstrom stores, but allows the parent company to reap the greatest return from all products stocked at Nordstrom.</w:t>
      </w:r>
    </w:p>
    <w:p w:rsidR="007B1374" w:rsidRDefault="007B1374" w:rsidP="00F30395">
      <w:pPr>
        <w:ind w:left="720"/>
      </w:pPr>
      <w:r>
        <w:t>Within the Nordstrom store itself, revenue management can be used to adjust prices over time based on available inventory and anticipated demand. For example, if demand is less than anticipated, Nordstrom can drop prices in the store to spur additional demand.</w:t>
      </w:r>
    </w:p>
    <w:p w:rsidR="00E51B6B" w:rsidRDefault="00E51B6B" w:rsidP="00E51B6B"/>
    <w:p w:rsidR="004B3020" w:rsidRDefault="004B3020" w:rsidP="00E51B6B">
      <w:pPr>
        <w:numPr>
          <w:ilvl w:val="0"/>
          <w:numId w:val="1"/>
        </w:numPr>
      </w:pPr>
      <w:r>
        <w:t>What revenue management opportunities ar</w:t>
      </w:r>
      <w:r w:rsidR="00C357F6">
        <w:t>e available to a manufacturer? H</w:t>
      </w:r>
      <w:r>
        <w:t>ow can it take advantage of these opportunities?</w:t>
      </w:r>
    </w:p>
    <w:p w:rsidR="00F636C0" w:rsidRDefault="00F636C0" w:rsidP="00F636C0">
      <w:pPr>
        <w:ind w:left="720"/>
      </w:pPr>
    </w:p>
    <w:p w:rsidR="00E51B6B" w:rsidRDefault="00AB278A" w:rsidP="00C357F6">
      <w:pPr>
        <w:ind w:left="720"/>
      </w:pPr>
      <w:r>
        <w:t>A manufacturer’s most profitable use of revenue management comes through the tactic of overbooking, which is the overselling of an available asset that faces last-minute cancellations of customer orders.</w:t>
      </w:r>
      <w:r w:rsidR="00AE7508">
        <w:t xml:space="preserve"> The manufacturer’s valuable asset is production capacity, which is finite and loses value after a certain date; in this case, capacity is worthless at the end of the production period or past the date that the supply chain can fill customer orders. The tradeoff is the cost of unused capacity with the cost of customer orders that can’t be filled and therefore must be subcontracted. The manufacturer can compute the marginal cost of wasted capacity and the marginal cost of a capacity shortage, form the critical ratio, and apply this to their knowledge of the customer order distribution, thereby increasing asset utilization.</w:t>
      </w:r>
    </w:p>
    <w:p w:rsidR="00DC5232" w:rsidRDefault="00DC5232" w:rsidP="00C357F6">
      <w:pPr>
        <w:ind w:left="720"/>
      </w:pPr>
      <w:r>
        <w:t>A manufacturer can also use revenue management by adjusting the price charged based on the lead time provided by the customer. Customers who require a shorter lead time are charged a higher price while customers who can tolerate a longer lead time are charged a lower price. The key decision made by the manufacturer in this case is the amount of capacity to reserve for the higher price segment whose order arrive later in time.</w:t>
      </w:r>
    </w:p>
    <w:p w:rsidR="00E51B6B" w:rsidRDefault="00E51B6B" w:rsidP="00E51B6B">
      <w:bookmarkStart w:id="0" w:name="_GoBack"/>
      <w:bookmarkEnd w:id="0"/>
    </w:p>
    <w:p w:rsidR="004B3020" w:rsidRDefault="00DC5232" w:rsidP="00E51B6B">
      <w:pPr>
        <w:numPr>
          <w:ilvl w:val="0"/>
          <w:numId w:val="1"/>
        </w:numPr>
      </w:pPr>
      <w:r>
        <w:br w:type="page"/>
      </w:r>
      <w:r w:rsidR="004B3020">
        <w:lastRenderedPageBreak/>
        <w:t>What revenue management opportunities are available to a trucking firm? How can it take advantage of these opportunities?</w:t>
      </w:r>
    </w:p>
    <w:p w:rsidR="00F636C0" w:rsidRDefault="00F636C0" w:rsidP="00F636C0">
      <w:pPr>
        <w:ind w:left="720"/>
      </w:pPr>
    </w:p>
    <w:p w:rsidR="00E51B6B" w:rsidRDefault="00AE7508" w:rsidP="00AE7508">
      <w:pPr>
        <w:ind w:left="720"/>
      </w:pPr>
      <w:r>
        <w:t xml:space="preserve">A trucking firm can use revenue management by </w:t>
      </w:r>
      <w:r w:rsidR="004C1A39">
        <w:t>offering a two-tiered pricing system; charging smaller customers a higher price than larger customers that consume the majority of the fleet. The rationale is that the larger customers offer the trucking firm steady demand and the ease of dealing with only one or very few customers. These bulk purchases are made at a discount while smaller customers must make spot purchases at higher prices to fill up remaining capacity.</w:t>
      </w:r>
    </w:p>
    <w:p w:rsidR="00DC5232" w:rsidRDefault="00DC5232" w:rsidP="00AE7508">
      <w:pPr>
        <w:ind w:left="720"/>
      </w:pPr>
      <w:r>
        <w:t>Another possibility is to adjust prices based on the lead time provided by the customer. This strategy can help as long as there is a large enough segment of customers willing to pay a higher price as long as they get a shorter lead time.</w:t>
      </w:r>
    </w:p>
    <w:p w:rsidR="00E51B6B" w:rsidRDefault="00E51B6B" w:rsidP="00E51B6B"/>
    <w:p w:rsidR="004B3020" w:rsidRDefault="004B3020" w:rsidP="00E51B6B">
      <w:pPr>
        <w:numPr>
          <w:ilvl w:val="0"/>
          <w:numId w:val="1"/>
        </w:numPr>
      </w:pPr>
      <w:r>
        <w:t>What revenue management opportunities are available to the owner of a warehouse and how can it take advantage of them?</w:t>
      </w:r>
    </w:p>
    <w:p w:rsidR="00F636C0" w:rsidRDefault="00F636C0" w:rsidP="00F636C0">
      <w:pPr>
        <w:ind w:left="720"/>
      </w:pPr>
    </w:p>
    <w:p w:rsidR="00E51B6B" w:rsidRDefault="00AE7508" w:rsidP="00AE7508">
      <w:pPr>
        <w:ind w:left="720"/>
      </w:pPr>
      <w:r>
        <w:t>A warehouse owner can lease capacity in bulk at a discount to a large company and fill up the remaining warehouse capacity at full price to smaller customers. The large customer offers more stable demand and more fully utilizes the warehouse owner’s space</w:t>
      </w:r>
      <w:r w:rsidR="004C1A39">
        <w:t>, albeit at a discount. The smaller customer may never materialize, so holding space for them is a risky proposi</w:t>
      </w:r>
      <w:r w:rsidR="00F86921">
        <w:t>tion and merits a premium price.</w:t>
      </w:r>
    </w:p>
    <w:p w:rsidR="00E51B6B" w:rsidRDefault="00E51B6B" w:rsidP="00E51B6B"/>
    <w:p w:rsidR="004B3020" w:rsidRDefault="004B3020" w:rsidP="00E51B6B">
      <w:pPr>
        <w:numPr>
          <w:ilvl w:val="0"/>
          <w:numId w:val="1"/>
        </w:numPr>
      </w:pPr>
      <w:r>
        <w:t>Explain the use of outlet stores such as Saks Fifth Avenue in the context of revenue management. How does the presence of outlet stores help Saks? How does it help it</w:t>
      </w:r>
      <w:r w:rsidR="004C1A39">
        <w:t>s</w:t>
      </w:r>
      <w:r>
        <w:t xml:space="preserve"> more valuable customer, who is willing to pay full price?</w:t>
      </w:r>
    </w:p>
    <w:p w:rsidR="00F636C0" w:rsidRDefault="00F636C0" w:rsidP="00F636C0">
      <w:pPr>
        <w:ind w:left="720"/>
      </w:pPr>
    </w:p>
    <w:p w:rsidR="00E51B6B" w:rsidRDefault="00D01732" w:rsidP="004C1A39">
      <w:pPr>
        <w:ind w:left="720"/>
      </w:pPr>
      <w:r>
        <w:t>One way that t</w:t>
      </w:r>
      <w:r w:rsidR="004C1A39">
        <w:t xml:space="preserve">he presence of outlet stores helps Saks </w:t>
      </w:r>
      <w:r>
        <w:t xml:space="preserve">is by </w:t>
      </w:r>
      <w:r w:rsidR="004C1A39">
        <w:t>recoup</w:t>
      </w:r>
      <w:r>
        <w:t>ing</w:t>
      </w:r>
      <w:r w:rsidR="004C1A39">
        <w:t xml:space="preserve"> their purchase price for items that do not sell in flagship stores. Items can be sold in the outlet stores at a lower margin or even at a loss</w:t>
      </w:r>
      <w:r>
        <w:t xml:space="preserve">. </w:t>
      </w:r>
      <w:r w:rsidR="004C1A39">
        <w:t xml:space="preserve">Saks </w:t>
      </w:r>
      <w:r>
        <w:t xml:space="preserve">also benefits by freeing up more </w:t>
      </w:r>
      <w:r w:rsidR="004C1A39">
        <w:t xml:space="preserve">sales floor capacity in their </w:t>
      </w:r>
      <w:r>
        <w:t>main stores, allowing them to stock with the current season’s high margin merchandise.</w:t>
      </w:r>
    </w:p>
    <w:p w:rsidR="00D01732" w:rsidRDefault="00D01732" w:rsidP="004C1A39">
      <w:pPr>
        <w:ind w:left="720"/>
      </w:pPr>
      <w:r>
        <w:t>The full-price customers of Saks benefit becaus</w:t>
      </w:r>
      <w:r w:rsidR="00F86921">
        <w:t>e the inventory level of in-season</w:t>
      </w:r>
      <w:r>
        <w:t xml:space="preserve"> items at Saks is higher</w:t>
      </w:r>
      <w:r w:rsidR="00F86921">
        <w:t>, therefore they are more likely to find what they want</w:t>
      </w:r>
      <w:r>
        <w:t xml:space="preserve">. Saks knows they can dump any unsold merchandise at the end of the season </w:t>
      </w:r>
      <w:r w:rsidR="00F86921">
        <w:t xml:space="preserve">in their outlet store; therefore Saks </w:t>
      </w:r>
      <w:r>
        <w:t>initial order will be higher than if they did not use revenue management.</w:t>
      </w:r>
    </w:p>
    <w:p w:rsidR="00E51B6B" w:rsidRDefault="00E51B6B" w:rsidP="00E51B6B"/>
    <w:p w:rsidR="00E51B6B" w:rsidRDefault="00E51B6B" w:rsidP="00E51B6B">
      <w:pPr>
        <w:numPr>
          <w:ilvl w:val="0"/>
          <w:numId w:val="1"/>
        </w:numPr>
      </w:pPr>
      <w:r>
        <w:t>Demand for hairdresser is much higher over the weekend, when people are not at work. What revenue management techniques can be used by such a business?</w:t>
      </w:r>
    </w:p>
    <w:p w:rsidR="00F636C0" w:rsidRDefault="00F636C0" w:rsidP="00F636C0">
      <w:pPr>
        <w:ind w:left="720"/>
      </w:pPr>
    </w:p>
    <w:p w:rsidR="00E51B6B" w:rsidRDefault="00EF481B" w:rsidP="00D01732">
      <w:pPr>
        <w:ind w:left="720"/>
      </w:pPr>
      <w:r>
        <w:t xml:space="preserve">A hairdresser can use pricing and revenue management for seasonal demand; peaks on the weekend and valleys on weekdays. The hairdresser can provide off-peak discounting in order to shift demand from weekend to weekdays. The </w:t>
      </w:r>
      <w:r>
        <w:lastRenderedPageBreak/>
        <w:t>hairdresser should create a price structure such that the discount given during the off-peak period is more than offset by the decrease in cost because of a smaller peak and the increase in revenue during the off-peak period. This tactic increases profits for the hairdresser, decreases the price paid by a fraction of the customers, and also brings in potentially new customers during the off-peak discount period and is, in a word, fabulous.</w:t>
      </w:r>
    </w:p>
    <w:p w:rsidR="00E51B6B" w:rsidRDefault="00E51B6B" w:rsidP="00E51B6B"/>
    <w:p w:rsidR="00E51B6B" w:rsidRDefault="00E51B6B" w:rsidP="00E51B6B">
      <w:pPr>
        <w:numPr>
          <w:ilvl w:val="0"/>
          <w:numId w:val="1"/>
        </w:numPr>
      </w:pPr>
      <w:r>
        <w:t>How can a golf course use revenue management to improve financial performance?</w:t>
      </w:r>
    </w:p>
    <w:p w:rsidR="00F636C0" w:rsidRDefault="00F636C0" w:rsidP="00F636C0">
      <w:pPr>
        <w:ind w:left="720"/>
      </w:pPr>
    </w:p>
    <w:p w:rsidR="00E51B6B" w:rsidRDefault="000C6238" w:rsidP="00F86921">
      <w:pPr>
        <w:ind w:left="720"/>
      </w:pPr>
      <w:r>
        <w:t>A golf course can use pricing and revenue management for seasonal demand much in the way the hairdresser in the previous scenario can. By lowering the price for less popular tee times, a golf course manager can increase revenue by increasing the total number of players and perhaps capturing new players. A golf course manage</w:t>
      </w:r>
      <w:r w:rsidR="003921DC">
        <w:t>r</w:t>
      </w:r>
      <w:r>
        <w:t xml:space="preserve"> can also engage in overbooking </w:t>
      </w:r>
      <w:r w:rsidR="00037EDA" w:rsidRPr="007619A7">
        <w:t>for tee times</w:t>
      </w:r>
      <w:r>
        <w:t xml:space="preserve">, overselling the course in the event that a foursome or individual players </w:t>
      </w:r>
      <w:r w:rsidR="00F86921">
        <w:t>will cancel at the last minute.</w:t>
      </w:r>
      <w:r w:rsidR="00A14EA5">
        <w:t xml:space="preserve"> Overbooking will use up more of the golf course’s capacity which might decrease the level of customer service but will improve the course’s financial performance.</w:t>
      </w:r>
    </w:p>
    <w:sectPr w:rsidR="00E51B6B" w:rsidSect="0003317B">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5F8F" w:rsidRDefault="00BF5F8F">
      <w:r>
        <w:separator/>
      </w:r>
    </w:p>
  </w:endnote>
  <w:endnote w:type="continuationSeparator" w:id="0">
    <w:p w:rsidR="00BF5F8F" w:rsidRDefault="00BF5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615D" w:rsidRDefault="0024615D" w:rsidP="0024615D">
    <w:pPr>
      <w:pStyle w:val="Footer"/>
    </w:pPr>
    <w:r>
      <w:t>Copyright © 2019 Pearson Education, Inc.</w:t>
    </w:r>
    <w:r>
      <w:tab/>
    </w:r>
    <w:r>
      <w:tab/>
    </w:r>
    <w:r>
      <w:rPr>
        <w:noProof/>
      </w:rPr>
      <w:drawing>
        <wp:inline distT="0" distB="0" distL="0" distR="0" wp14:anchorId="6C344336" wp14:editId="2C036827">
          <wp:extent cx="647700" cy="457200"/>
          <wp:effectExtent l="0" t="0" r="0" b="0"/>
          <wp:docPr id="2" name="Picture 2"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E31B8D" w:rsidRDefault="00E31B8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5F8F" w:rsidRDefault="00BF5F8F">
      <w:r>
        <w:separator/>
      </w:r>
    </w:p>
  </w:footnote>
  <w:footnote w:type="continuationSeparator" w:id="0">
    <w:p w:rsidR="00BF5F8F" w:rsidRDefault="00BF5F8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CA4703"/>
    <w:multiLevelType w:val="hybridMultilevel"/>
    <w:tmpl w:val="13F29F9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4B3020"/>
    <w:rsid w:val="0003317B"/>
    <w:rsid w:val="00037EDA"/>
    <w:rsid w:val="00082894"/>
    <w:rsid w:val="000B2FFF"/>
    <w:rsid w:val="000C6238"/>
    <w:rsid w:val="001F058F"/>
    <w:rsid w:val="001F3AC1"/>
    <w:rsid w:val="0024615D"/>
    <w:rsid w:val="0026480C"/>
    <w:rsid w:val="002A5043"/>
    <w:rsid w:val="003921DC"/>
    <w:rsid w:val="004B3020"/>
    <w:rsid w:val="004C1A39"/>
    <w:rsid w:val="00663116"/>
    <w:rsid w:val="006E548A"/>
    <w:rsid w:val="00752468"/>
    <w:rsid w:val="007619A7"/>
    <w:rsid w:val="007758F8"/>
    <w:rsid w:val="007B1374"/>
    <w:rsid w:val="008015E1"/>
    <w:rsid w:val="008466DD"/>
    <w:rsid w:val="008F5059"/>
    <w:rsid w:val="008F53E0"/>
    <w:rsid w:val="0090725B"/>
    <w:rsid w:val="00940197"/>
    <w:rsid w:val="00A14EA5"/>
    <w:rsid w:val="00AB278A"/>
    <w:rsid w:val="00AE7508"/>
    <w:rsid w:val="00AF406C"/>
    <w:rsid w:val="00B10E80"/>
    <w:rsid w:val="00B51D98"/>
    <w:rsid w:val="00BF5F8F"/>
    <w:rsid w:val="00C357F6"/>
    <w:rsid w:val="00CE3CAC"/>
    <w:rsid w:val="00D01732"/>
    <w:rsid w:val="00DC5232"/>
    <w:rsid w:val="00E31B8D"/>
    <w:rsid w:val="00E51B6B"/>
    <w:rsid w:val="00EF481B"/>
    <w:rsid w:val="00F30395"/>
    <w:rsid w:val="00F636C0"/>
    <w:rsid w:val="00F86921"/>
    <w:rsid w:val="00FD0F7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6FF23D"/>
  <w15:docId w15:val="{9ACB43DA-A45A-455A-A05D-008F3E628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317B"/>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015E1"/>
    <w:pPr>
      <w:tabs>
        <w:tab w:val="center" w:pos="4320"/>
        <w:tab w:val="right" w:pos="8640"/>
      </w:tabs>
    </w:pPr>
  </w:style>
  <w:style w:type="paragraph" w:styleId="Footer">
    <w:name w:val="footer"/>
    <w:basedOn w:val="Normal"/>
    <w:rsid w:val="008015E1"/>
    <w:pPr>
      <w:tabs>
        <w:tab w:val="center" w:pos="4320"/>
        <w:tab w:val="right" w:pos="8640"/>
      </w:tabs>
    </w:pPr>
  </w:style>
  <w:style w:type="paragraph" w:styleId="BalloonText">
    <w:name w:val="Balloon Text"/>
    <w:basedOn w:val="Normal"/>
    <w:link w:val="BalloonTextChar"/>
    <w:uiPriority w:val="99"/>
    <w:semiHidden/>
    <w:unhideWhenUsed/>
    <w:rsid w:val="008F53E0"/>
    <w:rPr>
      <w:rFonts w:ascii="Tahoma" w:hAnsi="Tahoma" w:cs="Tahoma"/>
      <w:sz w:val="16"/>
      <w:szCs w:val="16"/>
    </w:rPr>
  </w:style>
  <w:style w:type="character" w:customStyle="1" w:styleId="BalloonTextChar">
    <w:name w:val="Balloon Text Char"/>
    <w:basedOn w:val="DefaultParagraphFont"/>
    <w:link w:val="BalloonText"/>
    <w:uiPriority w:val="99"/>
    <w:semiHidden/>
    <w:rsid w:val="008F53E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3</Pages>
  <Words>961</Words>
  <Characters>5481</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Chapter 16 Discussion questions</vt:lpstr>
    </vt:vector>
  </TitlesOfParts>
  <Company>UCO</Company>
  <LinksUpToDate>false</LinksUpToDate>
  <CharactersWithSpaces>6430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16 Discussion questions</dc:title>
  <dc:subject>Supply Chain Management - 6th edition</dc:subject>
  <dc:creator>Jay Mabe</dc:creator>
  <cp:lastModifiedBy>Mirano, Ronel</cp:lastModifiedBy>
  <cp:revision>12</cp:revision>
  <dcterms:created xsi:type="dcterms:W3CDTF">2014-06-23T20:11:00Z</dcterms:created>
  <dcterms:modified xsi:type="dcterms:W3CDTF">2017-11-06T08:00:00Z</dcterms:modified>
</cp:coreProperties>
</file>